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88976B" w14:textId="77777777" w:rsidR="000D76D9" w:rsidRDefault="000D76D9" w:rsidP="000D76D9">
      <w:pPr>
        <w:spacing w:after="0"/>
        <w:rPr>
          <w:noProof/>
        </w:rPr>
      </w:pPr>
      <w:r>
        <w:rPr>
          <w:noProof/>
        </w:rPr>
        <w:drawing>
          <wp:anchor distT="0" distB="0" distL="114300" distR="114300" simplePos="0" relativeHeight="251658240" behindDoc="0" locked="0" layoutInCell="1" allowOverlap="1" wp14:anchorId="3F9DBA3F" wp14:editId="20FEDAA1">
            <wp:simplePos x="0" y="0"/>
            <wp:positionH relativeFrom="column">
              <wp:posOffset>-913936</wp:posOffset>
            </wp:positionH>
            <wp:positionV relativeFrom="paragraph">
              <wp:posOffset>-914551</wp:posOffset>
            </wp:positionV>
            <wp:extent cx="7595265" cy="4012442"/>
            <wp:effectExtent l="0" t="0" r="5715" b="762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PORTING HALL OF FAME PIC.jpg"/>
                    <pic:cNvPicPr/>
                  </pic:nvPicPr>
                  <pic:blipFill>
                    <a:blip r:embed="rId5">
                      <a:extLst>
                        <a:ext uri="{28A0092B-C50C-407E-A947-70E740481C1C}">
                          <a14:useLocalDpi xmlns:a14="http://schemas.microsoft.com/office/drawing/2010/main" val="0"/>
                        </a:ext>
                      </a:extLst>
                    </a:blip>
                    <a:stretch>
                      <a:fillRect/>
                    </a:stretch>
                  </pic:blipFill>
                  <pic:spPr>
                    <a:xfrm>
                      <a:off x="0" y="0"/>
                      <a:ext cx="7595265" cy="4012442"/>
                    </a:xfrm>
                    <a:prstGeom prst="rect">
                      <a:avLst/>
                    </a:prstGeom>
                  </pic:spPr>
                </pic:pic>
              </a:graphicData>
            </a:graphic>
            <wp14:sizeRelH relativeFrom="page">
              <wp14:pctWidth>0</wp14:pctWidth>
            </wp14:sizeRelH>
            <wp14:sizeRelV relativeFrom="page">
              <wp14:pctHeight>0</wp14:pctHeight>
            </wp14:sizeRelV>
          </wp:anchor>
        </w:drawing>
      </w:r>
    </w:p>
    <w:p w14:paraId="7825A4C2" w14:textId="77777777" w:rsidR="0071406B" w:rsidRDefault="0071406B" w:rsidP="000D76D9">
      <w:pPr>
        <w:spacing w:after="0"/>
      </w:pPr>
    </w:p>
    <w:p w14:paraId="572E8BDA" w14:textId="77777777" w:rsidR="000D76D9" w:rsidRPr="000D76D9" w:rsidRDefault="000D76D9" w:rsidP="000D76D9">
      <w:pPr>
        <w:spacing w:after="0"/>
      </w:pPr>
    </w:p>
    <w:p w14:paraId="2FB82142" w14:textId="77777777" w:rsidR="000D76D9" w:rsidRPr="000D76D9" w:rsidRDefault="000D76D9" w:rsidP="000D76D9">
      <w:pPr>
        <w:spacing w:after="0"/>
      </w:pPr>
    </w:p>
    <w:p w14:paraId="45E0AC81" w14:textId="77777777" w:rsidR="000D76D9" w:rsidRPr="000D76D9" w:rsidRDefault="000D76D9" w:rsidP="000D76D9">
      <w:pPr>
        <w:spacing w:after="0"/>
      </w:pPr>
    </w:p>
    <w:p w14:paraId="5746AE4C" w14:textId="77777777" w:rsidR="000D76D9" w:rsidRPr="000D76D9" w:rsidRDefault="000D76D9" w:rsidP="000D76D9">
      <w:pPr>
        <w:spacing w:after="0"/>
      </w:pPr>
    </w:p>
    <w:p w14:paraId="4D9986DB" w14:textId="77777777" w:rsidR="000D76D9" w:rsidRPr="000D76D9" w:rsidRDefault="000D76D9" w:rsidP="000D76D9">
      <w:pPr>
        <w:spacing w:after="0"/>
      </w:pPr>
    </w:p>
    <w:p w14:paraId="15D752F5" w14:textId="77777777" w:rsidR="000D76D9" w:rsidRPr="000D76D9" w:rsidRDefault="000D76D9" w:rsidP="000D76D9">
      <w:pPr>
        <w:spacing w:after="0"/>
      </w:pPr>
    </w:p>
    <w:p w14:paraId="00963ADA" w14:textId="77777777" w:rsidR="000D76D9" w:rsidRPr="000D76D9" w:rsidRDefault="000D76D9" w:rsidP="000D76D9">
      <w:pPr>
        <w:spacing w:after="0"/>
      </w:pPr>
    </w:p>
    <w:p w14:paraId="1E5C795D" w14:textId="77777777" w:rsidR="000D76D9" w:rsidRPr="000D76D9" w:rsidRDefault="000D76D9" w:rsidP="000D76D9">
      <w:pPr>
        <w:spacing w:after="0"/>
      </w:pPr>
    </w:p>
    <w:p w14:paraId="5CA8B927" w14:textId="77777777" w:rsidR="000D76D9" w:rsidRPr="000D76D9" w:rsidRDefault="000D76D9" w:rsidP="000D76D9">
      <w:pPr>
        <w:spacing w:after="0"/>
      </w:pPr>
    </w:p>
    <w:p w14:paraId="4FD406BD" w14:textId="77777777" w:rsidR="000D76D9" w:rsidRPr="000D76D9" w:rsidRDefault="000D76D9" w:rsidP="000D76D9">
      <w:pPr>
        <w:spacing w:after="0"/>
      </w:pPr>
    </w:p>
    <w:p w14:paraId="141362AB" w14:textId="77777777" w:rsidR="000D76D9" w:rsidRPr="000D76D9" w:rsidRDefault="000D76D9" w:rsidP="000D76D9">
      <w:pPr>
        <w:spacing w:after="0"/>
      </w:pPr>
    </w:p>
    <w:p w14:paraId="46BD0413" w14:textId="77777777" w:rsidR="000D76D9" w:rsidRPr="000D76D9" w:rsidRDefault="000D76D9" w:rsidP="000D76D9">
      <w:pPr>
        <w:spacing w:after="0"/>
      </w:pPr>
    </w:p>
    <w:p w14:paraId="5C523174" w14:textId="77777777" w:rsidR="000D76D9" w:rsidRPr="000D76D9" w:rsidRDefault="000D76D9" w:rsidP="000D76D9">
      <w:pPr>
        <w:spacing w:after="0"/>
      </w:pPr>
    </w:p>
    <w:p w14:paraId="58402633" w14:textId="77777777" w:rsidR="000D76D9" w:rsidRPr="000D76D9" w:rsidRDefault="000D76D9" w:rsidP="000D76D9">
      <w:pPr>
        <w:spacing w:after="0"/>
      </w:pPr>
    </w:p>
    <w:p w14:paraId="3006646B" w14:textId="77777777" w:rsidR="000D76D9" w:rsidRPr="000D76D9" w:rsidRDefault="000D76D9" w:rsidP="000D76D9">
      <w:pPr>
        <w:spacing w:after="0"/>
      </w:pPr>
    </w:p>
    <w:p w14:paraId="00473A50" w14:textId="77777777" w:rsidR="000D76D9" w:rsidRPr="000D76D9" w:rsidRDefault="000D76D9" w:rsidP="000D76D9">
      <w:pPr>
        <w:spacing w:after="0"/>
      </w:pPr>
    </w:p>
    <w:p w14:paraId="4794AF95" w14:textId="77777777" w:rsidR="000D76D9" w:rsidRPr="000D76D9" w:rsidRDefault="000D76D9" w:rsidP="000D76D9">
      <w:pPr>
        <w:spacing w:after="0"/>
      </w:pPr>
    </w:p>
    <w:p w14:paraId="2E20BA87" w14:textId="77777777" w:rsidR="000D76D9" w:rsidRPr="000D76D9" w:rsidRDefault="000D76D9" w:rsidP="000D76D9">
      <w:pPr>
        <w:spacing w:after="0"/>
      </w:pPr>
    </w:p>
    <w:p w14:paraId="38A09546" w14:textId="77777777" w:rsidR="000D76D9" w:rsidRPr="000D76D9" w:rsidRDefault="0074115F" w:rsidP="0074115F">
      <w:pPr>
        <w:spacing w:after="0"/>
        <w:jc w:val="center"/>
      </w:pPr>
      <w:r>
        <w:rPr>
          <w:noProof/>
        </w:rPr>
        <w:drawing>
          <wp:inline distT="0" distB="0" distL="0" distR="0" wp14:anchorId="6C1620DC" wp14:editId="27F797FA">
            <wp:extent cx="5731510" cy="2917190"/>
            <wp:effectExtent l="0" t="0" r="2540" b="0"/>
            <wp:docPr id="4" name="Picture 4"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OF logos.jpg"/>
                    <pic:cNvPicPr/>
                  </pic:nvPicPr>
                  <pic:blipFill>
                    <a:blip r:embed="rId6">
                      <a:extLst>
                        <a:ext uri="{28A0092B-C50C-407E-A947-70E740481C1C}">
                          <a14:useLocalDpi xmlns:a14="http://schemas.microsoft.com/office/drawing/2010/main" val="0"/>
                        </a:ext>
                      </a:extLst>
                    </a:blip>
                    <a:stretch>
                      <a:fillRect/>
                    </a:stretch>
                  </pic:blipFill>
                  <pic:spPr>
                    <a:xfrm>
                      <a:off x="0" y="0"/>
                      <a:ext cx="5731510" cy="2917190"/>
                    </a:xfrm>
                    <a:prstGeom prst="rect">
                      <a:avLst/>
                    </a:prstGeom>
                  </pic:spPr>
                </pic:pic>
              </a:graphicData>
            </a:graphic>
          </wp:inline>
        </w:drawing>
      </w:r>
    </w:p>
    <w:p w14:paraId="038B7C2B" w14:textId="77777777" w:rsidR="000D76D9" w:rsidRPr="000D76D9" w:rsidRDefault="000D76D9" w:rsidP="000D76D9">
      <w:pPr>
        <w:spacing w:after="0"/>
      </w:pPr>
    </w:p>
    <w:p w14:paraId="19273A04" w14:textId="77777777" w:rsidR="000D76D9" w:rsidRPr="000D76D9" w:rsidRDefault="000D76D9" w:rsidP="000D76D9">
      <w:pPr>
        <w:spacing w:after="0"/>
      </w:pPr>
    </w:p>
    <w:p w14:paraId="10E96E5E" w14:textId="77777777" w:rsidR="000D76D9" w:rsidRPr="000D76D9" w:rsidRDefault="000D76D9" w:rsidP="000D76D9">
      <w:pPr>
        <w:spacing w:after="0"/>
      </w:pPr>
    </w:p>
    <w:p w14:paraId="663BC77D" w14:textId="5BE4301F" w:rsidR="000D76D9" w:rsidRPr="0074115F" w:rsidRDefault="0074115F" w:rsidP="0074115F">
      <w:pPr>
        <w:spacing w:after="0"/>
        <w:jc w:val="center"/>
        <w:rPr>
          <w:sz w:val="80"/>
          <w:szCs w:val="80"/>
        </w:rPr>
      </w:pPr>
      <w:r w:rsidRPr="0074115F">
        <w:rPr>
          <w:sz w:val="80"/>
          <w:szCs w:val="80"/>
        </w:rPr>
        <w:t>202</w:t>
      </w:r>
      <w:r w:rsidR="005A7799">
        <w:rPr>
          <w:sz w:val="80"/>
          <w:szCs w:val="80"/>
        </w:rPr>
        <w:t>4</w:t>
      </w:r>
      <w:r w:rsidR="006A68E7">
        <w:rPr>
          <w:sz w:val="80"/>
          <w:szCs w:val="80"/>
        </w:rPr>
        <w:t xml:space="preserve"> </w:t>
      </w:r>
      <w:r w:rsidRPr="0074115F">
        <w:rPr>
          <w:sz w:val="80"/>
          <w:szCs w:val="80"/>
        </w:rPr>
        <w:t>Nomination Form</w:t>
      </w:r>
    </w:p>
    <w:p w14:paraId="1E610138" w14:textId="77777777" w:rsidR="000D76D9" w:rsidRDefault="000D76D9" w:rsidP="000D76D9">
      <w:pPr>
        <w:spacing w:after="0"/>
      </w:pPr>
    </w:p>
    <w:p w14:paraId="0A789006" w14:textId="77777777" w:rsidR="0074115F" w:rsidRDefault="0074115F" w:rsidP="000D76D9">
      <w:pPr>
        <w:tabs>
          <w:tab w:val="left" w:pos="3976"/>
        </w:tabs>
        <w:spacing w:after="0"/>
      </w:pPr>
    </w:p>
    <w:p w14:paraId="4E39DF04" w14:textId="77777777" w:rsidR="000D76D9" w:rsidRDefault="00BA42D5" w:rsidP="000D76D9">
      <w:pPr>
        <w:tabs>
          <w:tab w:val="left" w:pos="3976"/>
        </w:tabs>
        <w:spacing w:after="0"/>
      </w:pPr>
      <w:r>
        <w:rPr>
          <w:noProof/>
        </w:rPr>
        <w:drawing>
          <wp:anchor distT="0" distB="0" distL="114300" distR="114300" simplePos="0" relativeHeight="251661312" behindDoc="0" locked="0" layoutInCell="1" allowOverlap="1" wp14:anchorId="608E15A1" wp14:editId="45E0AA17">
            <wp:simplePos x="0" y="0"/>
            <wp:positionH relativeFrom="column">
              <wp:posOffset>-564543</wp:posOffset>
            </wp:positionH>
            <wp:positionV relativeFrom="paragraph">
              <wp:posOffset>179705</wp:posOffset>
            </wp:positionV>
            <wp:extent cx="6820507" cy="961791"/>
            <wp:effectExtent l="0" t="0" r="0" b="0"/>
            <wp:wrapNone/>
            <wp:docPr id="3" name="Picture 3"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OF logos.jpg"/>
                    <pic:cNvPicPr/>
                  </pic:nvPicPr>
                  <pic:blipFill>
                    <a:blip r:embed="rId7">
                      <a:extLst>
                        <a:ext uri="{28A0092B-C50C-407E-A947-70E740481C1C}">
                          <a14:useLocalDpi xmlns:a14="http://schemas.microsoft.com/office/drawing/2010/main" val="0"/>
                        </a:ext>
                      </a:extLst>
                    </a:blip>
                    <a:stretch>
                      <a:fillRect/>
                    </a:stretch>
                  </pic:blipFill>
                  <pic:spPr>
                    <a:xfrm>
                      <a:off x="0" y="0"/>
                      <a:ext cx="6820507" cy="961791"/>
                    </a:xfrm>
                    <a:prstGeom prst="rect">
                      <a:avLst/>
                    </a:prstGeom>
                  </pic:spPr>
                </pic:pic>
              </a:graphicData>
            </a:graphic>
            <wp14:sizeRelH relativeFrom="page">
              <wp14:pctWidth>0</wp14:pctWidth>
            </wp14:sizeRelH>
            <wp14:sizeRelV relativeFrom="page">
              <wp14:pctHeight>0</wp14:pctHeight>
            </wp14:sizeRelV>
          </wp:anchor>
        </w:drawing>
      </w:r>
      <w:r w:rsidR="000D76D9">
        <w:tab/>
      </w:r>
    </w:p>
    <w:p w14:paraId="1D2D7612" w14:textId="77777777" w:rsidR="000D76D9" w:rsidRDefault="000D76D9" w:rsidP="000D76D9">
      <w:pPr>
        <w:tabs>
          <w:tab w:val="left" w:pos="3976"/>
        </w:tabs>
        <w:spacing w:after="0"/>
      </w:pPr>
    </w:p>
    <w:p w14:paraId="74174D4E" w14:textId="77777777" w:rsidR="000D76D9" w:rsidRDefault="000D76D9" w:rsidP="000D76D9">
      <w:pPr>
        <w:tabs>
          <w:tab w:val="left" w:pos="3976"/>
        </w:tabs>
        <w:spacing w:after="0"/>
      </w:pPr>
    </w:p>
    <w:p w14:paraId="3CFD8F17" w14:textId="77777777" w:rsidR="000D76D9" w:rsidRPr="000D76D9" w:rsidRDefault="000D76D9" w:rsidP="000D76D9">
      <w:pPr>
        <w:tabs>
          <w:tab w:val="left" w:pos="3976"/>
        </w:tabs>
        <w:spacing w:after="0"/>
        <w:rPr>
          <w:rFonts w:ascii="Rockwell" w:hAnsi="Rockwell"/>
          <w:sz w:val="32"/>
          <w:szCs w:val="32"/>
        </w:rPr>
      </w:pPr>
      <w:r w:rsidRPr="000D76D9">
        <w:rPr>
          <w:rFonts w:ascii="Rockwell" w:hAnsi="Rockwell"/>
          <w:sz w:val="32"/>
          <w:szCs w:val="32"/>
        </w:rPr>
        <w:lastRenderedPageBreak/>
        <w:t xml:space="preserve">Background </w:t>
      </w:r>
    </w:p>
    <w:p w14:paraId="6667329B" w14:textId="77777777" w:rsidR="000D76D9" w:rsidRDefault="000D76D9" w:rsidP="000D76D9">
      <w:pPr>
        <w:tabs>
          <w:tab w:val="left" w:pos="3976"/>
        </w:tabs>
        <w:spacing w:after="0"/>
      </w:pPr>
      <w:r>
        <w:t>During the design and construction of TSB Hub in Hāwera, a South Taranaki Sporting Hall of Fame was initiated and included. The purpose was to recognise those from South Taranaki who had made a significant contribution to sport.</w:t>
      </w:r>
    </w:p>
    <w:p w14:paraId="200D4891" w14:textId="77777777" w:rsidR="000D76D9" w:rsidRDefault="000D76D9" w:rsidP="000D76D9">
      <w:pPr>
        <w:tabs>
          <w:tab w:val="left" w:pos="3976"/>
        </w:tabs>
        <w:spacing w:after="0"/>
      </w:pPr>
    </w:p>
    <w:p w14:paraId="38A59780" w14:textId="77777777" w:rsidR="000D76D9" w:rsidRDefault="000D76D9" w:rsidP="000D76D9">
      <w:pPr>
        <w:tabs>
          <w:tab w:val="left" w:pos="3976"/>
        </w:tabs>
        <w:spacing w:after="0"/>
      </w:pPr>
      <w:r>
        <w:t>In 2011, the Hāwera Rotary Club Inc. agreed to assist the Council with the project as champions to develop and support the establishment of the Sporting Hall of Fame, located on the ground floor at TSB Hub.</w:t>
      </w:r>
    </w:p>
    <w:p w14:paraId="43B1E583" w14:textId="77777777" w:rsidR="000D76D9" w:rsidRDefault="000D76D9" w:rsidP="000D76D9">
      <w:pPr>
        <w:tabs>
          <w:tab w:val="left" w:pos="3976"/>
        </w:tabs>
        <w:spacing w:after="0"/>
      </w:pPr>
    </w:p>
    <w:p w14:paraId="1ABEAE88" w14:textId="77777777" w:rsidR="000D76D9" w:rsidRDefault="000D76D9" w:rsidP="000D76D9">
      <w:pPr>
        <w:tabs>
          <w:tab w:val="left" w:pos="3976"/>
        </w:tabs>
        <w:spacing w:after="0"/>
      </w:pPr>
      <w:r>
        <w:t xml:space="preserve">The objectives for the Hall of Fame are: </w:t>
      </w:r>
    </w:p>
    <w:p w14:paraId="203A4604" w14:textId="77777777" w:rsidR="000D76D9" w:rsidRDefault="000D76D9" w:rsidP="000D76D9">
      <w:pPr>
        <w:pStyle w:val="ListParagraph"/>
        <w:numPr>
          <w:ilvl w:val="0"/>
          <w:numId w:val="2"/>
        </w:numPr>
        <w:tabs>
          <w:tab w:val="left" w:pos="3976"/>
        </w:tabs>
        <w:spacing w:after="0"/>
      </w:pPr>
      <w:r>
        <w:t xml:space="preserve">To foster pride in the District; </w:t>
      </w:r>
    </w:p>
    <w:p w14:paraId="769CBA2D" w14:textId="77777777" w:rsidR="000D76D9" w:rsidRDefault="000D76D9" w:rsidP="000D76D9">
      <w:pPr>
        <w:pStyle w:val="ListParagraph"/>
        <w:numPr>
          <w:ilvl w:val="0"/>
          <w:numId w:val="2"/>
        </w:numPr>
        <w:tabs>
          <w:tab w:val="left" w:pos="3976"/>
        </w:tabs>
        <w:spacing w:after="0"/>
      </w:pPr>
      <w:r>
        <w:t xml:space="preserve">To enhance the image of our District to residents and visitors; and </w:t>
      </w:r>
    </w:p>
    <w:p w14:paraId="759F4F6C" w14:textId="77777777" w:rsidR="000D76D9" w:rsidRDefault="000D76D9" w:rsidP="000D76D9">
      <w:pPr>
        <w:pStyle w:val="ListParagraph"/>
        <w:numPr>
          <w:ilvl w:val="0"/>
          <w:numId w:val="2"/>
        </w:numPr>
        <w:tabs>
          <w:tab w:val="left" w:pos="3976"/>
        </w:tabs>
        <w:spacing w:after="0"/>
      </w:pPr>
      <w:r>
        <w:t>To acknowledge the achievements of sports people from the South Taranaki District.</w:t>
      </w:r>
    </w:p>
    <w:p w14:paraId="7BB6E4D5" w14:textId="77777777" w:rsidR="000D76D9" w:rsidRDefault="000D76D9" w:rsidP="000D76D9">
      <w:pPr>
        <w:tabs>
          <w:tab w:val="left" w:pos="3976"/>
        </w:tabs>
        <w:spacing w:after="0"/>
      </w:pPr>
    </w:p>
    <w:p w14:paraId="3275B04C" w14:textId="77777777" w:rsidR="000D76D9" w:rsidRDefault="000D76D9" w:rsidP="000D76D9">
      <w:pPr>
        <w:tabs>
          <w:tab w:val="left" w:pos="3976"/>
        </w:tabs>
        <w:spacing w:after="0"/>
      </w:pPr>
      <w:r>
        <w:t>The Sporting Hall of Fame committee is made up of two members of Hāwera Rotary Club, the South Taranaki Mayor, one Councillor and one independent member of the public. The committee meet following the close of applications and assess each nomination to select the inductees for each year.</w:t>
      </w:r>
    </w:p>
    <w:p w14:paraId="67F92342" w14:textId="77777777" w:rsidR="000D76D9" w:rsidRDefault="000D76D9" w:rsidP="000D76D9">
      <w:pPr>
        <w:tabs>
          <w:tab w:val="left" w:pos="3976"/>
        </w:tabs>
        <w:spacing w:after="0"/>
      </w:pPr>
    </w:p>
    <w:p w14:paraId="5BCA7809" w14:textId="77777777" w:rsidR="000D76D9" w:rsidRPr="000D76D9" w:rsidRDefault="000D76D9" w:rsidP="000D76D9">
      <w:pPr>
        <w:tabs>
          <w:tab w:val="left" w:pos="3976"/>
        </w:tabs>
        <w:spacing w:after="0"/>
        <w:rPr>
          <w:rFonts w:ascii="Rockwell" w:hAnsi="Rockwell"/>
          <w:sz w:val="32"/>
          <w:szCs w:val="32"/>
        </w:rPr>
      </w:pPr>
      <w:r w:rsidRPr="000D76D9">
        <w:rPr>
          <w:rFonts w:ascii="Rockwell" w:hAnsi="Rockwell"/>
          <w:sz w:val="32"/>
          <w:szCs w:val="32"/>
        </w:rPr>
        <w:t xml:space="preserve">Criteria </w:t>
      </w:r>
    </w:p>
    <w:p w14:paraId="016BE20A" w14:textId="77777777" w:rsidR="000D76D9" w:rsidRDefault="000D76D9" w:rsidP="000D76D9">
      <w:pPr>
        <w:tabs>
          <w:tab w:val="left" w:pos="3976"/>
        </w:tabs>
        <w:spacing w:after="0"/>
      </w:pPr>
      <w:r>
        <w:t xml:space="preserve">Inductees to the Sporting Hall of Fame will have a strong association to the South Taranaki District including: </w:t>
      </w:r>
    </w:p>
    <w:p w14:paraId="22CB5B46" w14:textId="77777777" w:rsidR="000D76D9" w:rsidRDefault="000D76D9" w:rsidP="000D76D9">
      <w:pPr>
        <w:pStyle w:val="ListParagraph"/>
        <w:numPr>
          <w:ilvl w:val="0"/>
          <w:numId w:val="2"/>
        </w:numPr>
        <w:tabs>
          <w:tab w:val="left" w:pos="3976"/>
        </w:tabs>
        <w:spacing w:after="0"/>
      </w:pPr>
      <w:r>
        <w:t xml:space="preserve">Having been born and/or raised and spent a significant period of their life living in South Taranaki; and </w:t>
      </w:r>
    </w:p>
    <w:p w14:paraId="6E794466" w14:textId="77777777" w:rsidR="000D76D9" w:rsidRDefault="000D76D9" w:rsidP="000D76D9">
      <w:pPr>
        <w:pStyle w:val="ListParagraph"/>
        <w:numPr>
          <w:ilvl w:val="0"/>
          <w:numId w:val="2"/>
        </w:numPr>
        <w:tabs>
          <w:tab w:val="left" w:pos="3976"/>
        </w:tabs>
        <w:spacing w:after="0"/>
      </w:pPr>
      <w:r>
        <w:t>Commenced their sporting success and contributions at grassroots level within South Taranaki.</w:t>
      </w:r>
    </w:p>
    <w:p w14:paraId="3D41FCB2" w14:textId="77777777" w:rsidR="000D76D9" w:rsidRDefault="000D76D9" w:rsidP="000D76D9">
      <w:pPr>
        <w:tabs>
          <w:tab w:val="left" w:pos="3976"/>
        </w:tabs>
        <w:spacing w:after="0"/>
      </w:pPr>
    </w:p>
    <w:p w14:paraId="27880FA8" w14:textId="77777777" w:rsidR="000D76D9" w:rsidRDefault="000D76D9" w:rsidP="000D76D9">
      <w:pPr>
        <w:tabs>
          <w:tab w:val="left" w:pos="3976"/>
        </w:tabs>
        <w:spacing w:after="0"/>
      </w:pPr>
      <w:r>
        <w:t xml:space="preserve">Nominees for the Hall of Fame should have: </w:t>
      </w:r>
    </w:p>
    <w:p w14:paraId="29CD7574" w14:textId="77777777" w:rsidR="000D76D9" w:rsidRDefault="000D76D9" w:rsidP="000D76D9">
      <w:pPr>
        <w:pStyle w:val="ListParagraph"/>
        <w:numPr>
          <w:ilvl w:val="0"/>
          <w:numId w:val="4"/>
        </w:numPr>
        <w:tabs>
          <w:tab w:val="left" w:pos="3976"/>
        </w:tabs>
        <w:spacing w:after="0"/>
      </w:pPr>
      <w:r>
        <w:t xml:space="preserve">Achieved international success by winning gold, silver or bronze at either the Olympic Games, Commonwealth Games, World Championship, or an officially approved elite level international event; or </w:t>
      </w:r>
    </w:p>
    <w:p w14:paraId="4A1F9950" w14:textId="77777777" w:rsidR="000D76D9" w:rsidRDefault="000D76D9" w:rsidP="000D76D9">
      <w:pPr>
        <w:pStyle w:val="ListParagraph"/>
        <w:numPr>
          <w:ilvl w:val="0"/>
          <w:numId w:val="4"/>
        </w:numPr>
        <w:tabs>
          <w:tab w:val="left" w:pos="3976"/>
        </w:tabs>
        <w:spacing w:after="0"/>
      </w:pPr>
      <w:r>
        <w:t xml:space="preserve">Were a senior athlete or a significant contributor of a national </w:t>
      </w:r>
      <w:r w:rsidR="00AA0469">
        <w:t>representative</w:t>
      </w:r>
      <w:r>
        <w:t xml:space="preserve"> team at an elite international level; or </w:t>
      </w:r>
    </w:p>
    <w:p w14:paraId="3949786A" w14:textId="77777777" w:rsidR="000D76D9" w:rsidRDefault="000D76D9" w:rsidP="000D76D9">
      <w:pPr>
        <w:pStyle w:val="ListParagraph"/>
        <w:numPr>
          <w:ilvl w:val="0"/>
          <w:numId w:val="4"/>
        </w:numPr>
        <w:tabs>
          <w:tab w:val="left" w:pos="3976"/>
        </w:tabs>
        <w:spacing w:after="0"/>
      </w:pPr>
      <w:r>
        <w:t>Made a significant contribution and distinguished service to elite sport which has brought credit to the District.</w:t>
      </w:r>
    </w:p>
    <w:p w14:paraId="529D58FE" w14:textId="77777777" w:rsidR="000D76D9" w:rsidRDefault="000D76D9" w:rsidP="000D76D9">
      <w:pPr>
        <w:tabs>
          <w:tab w:val="left" w:pos="3976"/>
        </w:tabs>
        <w:spacing w:after="0"/>
      </w:pPr>
    </w:p>
    <w:p w14:paraId="796BE3FC" w14:textId="77777777" w:rsidR="000D76D9" w:rsidRDefault="000D76D9" w:rsidP="000D76D9">
      <w:pPr>
        <w:tabs>
          <w:tab w:val="left" w:pos="3976"/>
        </w:tabs>
        <w:spacing w:after="0"/>
      </w:pPr>
      <w:r>
        <w:t>It is preferred that nominees be retired from elite level sport for at least five years before being nominated for the Hall of Fame.</w:t>
      </w:r>
    </w:p>
    <w:p w14:paraId="3B1620F9" w14:textId="77777777" w:rsidR="000D76D9" w:rsidRDefault="000D76D9" w:rsidP="000D76D9">
      <w:pPr>
        <w:tabs>
          <w:tab w:val="left" w:pos="3976"/>
        </w:tabs>
        <w:spacing w:after="0"/>
      </w:pPr>
    </w:p>
    <w:p w14:paraId="5AFBD5FC" w14:textId="77777777" w:rsidR="000D76D9" w:rsidRDefault="000D76D9" w:rsidP="000D76D9">
      <w:pPr>
        <w:tabs>
          <w:tab w:val="left" w:pos="3976"/>
        </w:tabs>
        <w:spacing w:after="0"/>
      </w:pPr>
      <w:r>
        <w:t>Nominations are considered annually by the committee convened for the purpose of inducting individuals to the South Taranaki Sporting Hall of Fame. Nominees to be inducted must have performed at an outstanding level, usually representing New Zealand at an elite international competition. Successful nominees or immediate family members of the nominee are expected to provide the committee with as much biographical and sporting background as possible. Inductees to the South Taranaki Sporting Hall of Fame will be recognised at a special function to celebrate their success. A display highlighting the athlete’s achievements is mounted in the hallway at TSB Hub in Hāwera. The South Taranaki Sporting Hall of Fame committee will have final say on all inductees and their decision will be final.</w:t>
      </w:r>
    </w:p>
    <w:p w14:paraId="0A4D031C" w14:textId="77777777" w:rsidR="00AA0469" w:rsidRDefault="000D76D9" w:rsidP="00AA0469">
      <w:pPr>
        <w:tabs>
          <w:tab w:val="left" w:pos="3976"/>
        </w:tabs>
        <w:spacing w:after="0"/>
        <w:rPr>
          <w:rFonts w:ascii="Rockwell" w:hAnsi="Rockwell"/>
          <w:sz w:val="32"/>
          <w:szCs w:val="32"/>
        </w:rPr>
      </w:pPr>
      <w:r w:rsidRPr="000D76D9">
        <w:rPr>
          <w:rFonts w:ascii="Rockwell" w:hAnsi="Rockwell"/>
          <w:sz w:val="32"/>
          <w:szCs w:val="32"/>
        </w:rPr>
        <w:lastRenderedPageBreak/>
        <w:t>Nomination</w:t>
      </w:r>
    </w:p>
    <w:p w14:paraId="477D057D" w14:textId="77777777" w:rsidR="00AA0469" w:rsidRPr="00AA0469" w:rsidRDefault="00AA0469" w:rsidP="00AA0469">
      <w:pPr>
        <w:tabs>
          <w:tab w:val="left" w:pos="3976"/>
        </w:tabs>
        <w:spacing w:after="0"/>
        <w:rPr>
          <w:rFonts w:ascii="Rockwell" w:hAnsi="Rockwell"/>
          <w:sz w:val="32"/>
          <w:szCs w:val="32"/>
        </w:rPr>
      </w:pPr>
    </w:p>
    <w:p w14:paraId="22486EB8" w14:textId="77777777" w:rsidR="000D76D9" w:rsidRDefault="000D76D9" w:rsidP="00AA0469">
      <w:pPr>
        <w:tabs>
          <w:tab w:val="left" w:pos="1276"/>
        </w:tabs>
        <w:spacing w:after="0" w:line="480" w:lineRule="auto"/>
      </w:pPr>
      <w:r>
        <w:t>Full Name</w:t>
      </w:r>
      <w:r>
        <w:tab/>
        <w:t xml:space="preserve">. . . . . . . . . . . . . . . . . . . . . . . . . . . . . . . . . . . . . . . . . . . . . . . . . . . . . . . . . . . . . . . . . . . . . </w:t>
      </w:r>
      <w:proofErr w:type="gramStart"/>
      <w:r>
        <w:t xml:space="preserve">. . . </w:t>
      </w:r>
      <w:r w:rsidR="00AA0469">
        <w:t>.</w:t>
      </w:r>
      <w:proofErr w:type="gramEnd"/>
      <w:r w:rsidR="00AA0469">
        <w:t xml:space="preserve"> .</w:t>
      </w:r>
    </w:p>
    <w:p w14:paraId="4FCC484F" w14:textId="77777777" w:rsidR="000D76D9" w:rsidRDefault="000D76D9" w:rsidP="00AA0469">
      <w:pPr>
        <w:tabs>
          <w:tab w:val="left" w:pos="1276"/>
        </w:tabs>
        <w:spacing w:after="0" w:line="480" w:lineRule="auto"/>
      </w:pPr>
      <w:r>
        <w:t>Sport</w:t>
      </w:r>
      <w:r w:rsidR="00AA0469">
        <w:tab/>
        <w:t xml:space="preserve">. . . . . . . . . . . . . . . . . . . . . . . . . . . . . . . . . . . . . . . . . . . . . . . . . . . . . . . . . . . . . . . . . . . . . </w:t>
      </w:r>
      <w:proofErr w:type="gramStart"/>
      <w:r w:rsidR="00AA0469">
        <w:t>. . . .</w:t>
      </w:r>
      <w:proofErr w:type="gramEnd"/>
      <w:r w:rsidR="00AA0469">
        <w:t xml:space="preserve"> . </w:t>
      </w:r>
    </w:p>
    <w:p w14:paraId="6AFED2C4" w14:textId="77777777" w:rsidR="000D76D9" w:rsidRDefault="000D76D9" w:rsidP="00AA0469">
      <w:pPr>
        <w:tabs>
          <w:tab w:val="left" w:pos="1276"/>
        </w:tabs>
        <w:spacing w:after="0" w:line="480" w:lineRule="auto"/>
      </w:pPr>
      <w:r>
        <w:t>Address</w:t>
      </w:r>
      <w:r w:rsidR="00AA0469">
        <w:tab/>
        <w:t xml:space="preserve">. . . . . . . . . . . . . . . . . . . . . . . . . . . . . . . . . . . . . . . . . . . . . . . . . . . . . . . . . . . . . . . . . . . . . </w:t>
      </w:r>
      <w:proofErr w:type="gramStart"/>
      <w:r w:rsidR="00AA0469">
        <w:t>. . . .</w:t>
      </w:r>
      <w:proofErr w:type="gramEnd"/>
      <w:r w:rsidR="00AA0469">
        <w:t xml:space="preserve"> .</w:t>
      </w:r>
    </w:p>
    <w:p w14:paraId="4CE8A1C3" w14:textId="77777777" w:rsidR="000D76D9" w:rsidRDefault="000D76D9" w:rsidP="00AA0469">
      <w:pPr>
        <w:tabs>
          <w:tab w:val="left" w:pos="1276"/>
        </w:tabs>
        <w:spacing w:after="0" w:line="480" w:lineRule="auto"/>
      </w:pPr>
      <w:r>
        <w:t xml:space="preserve">Phone       </w:t>
      </w:r>
      <w:r w:rsidR="00AA0469">
        <w:tab/>
        <w:t xml:space="preserve">. . . . . . . . . . . . . . . . . . . . . . . . . . . . . . . . . . . . . . . . . . . . . . . . . . . . . . . . . . . . . . . . . . . . . </w:t>
      </w:r>
      <w:proofErr w:type="gramStart"/>
      <w:r w:rsidR="00AA0469">
        <w:t>. . . .</w:t>
      </w:r>
      <w:proofErr w:type="gramEnd"/>
      <w:r w:rsidR="00AA0469">
        <w:t xml:space="preserve"> . </w:t>
      </w:r>
    </w:p>
    <w:p w14:paraId="139299B9" w14:textId="77777777" w:rsidR="000D76D9" w:rsidRDefault="000D76D9" w:rsidP="00AA0469">
      <w:pPr>
        <w:tabs>
          <w:tab w:val="left" w:pos="1276"/>
        </w:tabs>
        <w:spacing w:after="0" w:line="480" w:lineRule="auto"/>
      </w:pPr>
      <w:r>
        <w:t>Email</w:t>
      </w:r>
      <w:r w:rsidR="00AA0469">
        <w:tab/>
        <w:t xml:space="preserve">. . . . . . . . . . . . . . . . . . . . . . . . . . . . . . . . . . . . . . . . . . . . . . . . . . . . . . . . . . . . . . . . . . . . . </w:t>
      </w:r>
      <w:proofErr w:type="gramStart"/>
      <w:r w:rsidR="00AA0469">
        <w:t>. . . .</w:t>
      </w:r>
      <w:proofErr w:type="gramEnd"/>
      <w:r w:rsidR="00AA0469">
        <w:t xml:space="preserve"> . </w:t>
      </w:r>
    </w:p>
    <w:p w14:paraId="7A20068D" w14:textId="77777777" w:rsidR="000D76D9" w:rsidRDefault="000D76D9" w:rsidP="00AA0469">
      <w:pPr>
        <w:tabs>
          <w:tab w:val="left" w:pos="1276"/>
        </w:tabs>
        <w:spacing w:after="0" w:line="480" w:lineRule="auto"/>
      </w:pPr>
      <w:r>
        <w:t xml:space="preserve">Date of </w:t>
      </w:r>
      <w:proofErr w:type="gramStart"/>
      <w:r>
        <w:t xml:space="preserve">Birth  </w:t>
      </w:r>
      <w:r w:rsidR="00AA0469">
        <w:tab/>
      </w:r>
      <w:proofErr w:type="gramEnd"/>
      <w:r w:rsidR="00AA0469">
        <w:t xml:space="preserve">. . . . . . . . . . . . . . . . . . . . . . . . . . . </w:t>
      </w:r>
      <w:r>
        <w:t xml:space="preserve"> </w:t>
      </w:r>
      <w:r w:rsidR="00AA0469">
        <w:t xml:space="preserve">       </w:t>
      </w:r>
      <w:r>
        <w:t>Place of Birth</w:t>
      </w:r>
      <w:r w:rsidR="00AA0469">
        <w:tab/>
        <w:t xml:space="preserve"> . . . . . . . . . . . . . . . . . . . . . . . . . . . </w:t>
      </w:r>
      <w:proofErr w:type="gramStart"/>
      <w:r w:rsidR="00AA0469">
        <w:t>. . . .</w:t>
      </w:r>
      <w:proofErr w:type="gramEnd"/>
      <w:r w:rsidR="00AA0469">
        <w:t xml:space="preserve"> </w:t>
      </w:r>
    </w:p>
    <w:p w14:paraId="39A83FD7" w14:textId="77777777" w:rsidR="000D76D9" w:rsidRDefault="000D76D9" w:rsidP="000D76D9">
      <w:pPr>
        <w:tabs>
          <w:tab w:val="left" w:pos="3976"/>
        </w:tabs>
        <w:spacing w:after="0" w:line="480" w:lineRule="auto"/>
      </w:pPr>
      <w:r>
        <w:t>If the nominee is deceased please give the date the nominee passed away</w:t>
      </w:r>
      <w:r w:rsidR="00AA0469">
        <w:t xml:space="preserve">   . . . . . . . . . . . . . . . . . . </w:t>
      </w:r>
      <w:proofErr w:type="gramStart"/>
      <w:r w:rsidR="00AA0469">
        <w:t>. . . .</w:t>
      </w:r>
      <w:proofErr w:type="gramEnd"/>
    </w:p>
    <w:p w14:paraId="06A5F53F" w14:textId="77777777" w:rsidR="00AA0469" w:rsidRDefault="00AA0469" w:rsidP="000D76D9">
      <w:pPr>
        <w:tabs>
          <w:tab w:val="left" w:pos="3976"/>
        </w:tabs>
        <w:spacing w:after="0" w:line="480" w:lineRule="auto"/>
      </w:pPr>
    </w:p>
    <w:p w14:paraId="27BE3912" w14:textId="77777777" w:rsidR="000D76D9" w:rsidRDefault="000D76D9" w:rsidP="000D76D9">
      <w:pPr>
        <w:tabs>
          <w:tab w:val="left" w:pos="3976"/>
        </w:tabs>
        <w:spacing w:after="0" w:line="480" w:lineRule="auto"/>
      </w:pPr>
      <w:r>
        <w:t xml:space="preserve">Summary of Nominee’s sporting </w:t>
      </w:r>
      <w:r w:rsidR="00AA0469">
        <w:t>achievements</w:t>
      </w:r>
    </w:p>
    <w:p w14:paraId="47A03072" w14:textId="77777777" w:rsidR="00AA0469" w:rsidRDefault="00AA0469" w:rsidP="000D76D9">
      <w:pPr>
        <w:tabs>
          <w:tab w:val="left" w:pos="3976"/>
        </w:tabs>
        <w:spacing w:after="0" w:line="480" w:lineRule="auto"/>
      </w:pPr>
      <w:r>
        <w:t xml:space="preserve">. . . . . . . . . . . . . . . . . . . . . . . . . . . . . . . . . . . . . . . . . . . . . . . . . . . . . . . . . . . . . . . . . . . . . . . . . . . . . . . . . . . . . . </w:t>
      </w:r>
    </w:p>
    <w:p w14:paraId="676F5523" w14:textId="77777777" w:rsidR="00AA0469" w:rsidRDefault="00AA0469" w:rsidP="00AA0469">
      <w:pPr>
        <w:tabs>
          <w:tab w:val="left" w:pos="3976"/>
        </w:tabs>
        <w:spacing w:after="0" w:line="480" w:lineRule="auto"/>
      </w:pPr>
      <w:r>
        <w:t xml:space="preserve">. . . . . . . . . . . . . . . . . . . . . . . . . . . . . . . . . . . . . . . . . . . . . . . . . . . . . . . . . . . . . . . . . . . . . . . . . . . . . . . . . . . . . . </w:t>
      </w:r>
    </w:p>
    <w:p w14:paraId="352203BF" w14:textId="77777777" w:rsidR="00AA0469" w:rsidRDefault="00AA0469" w:rsidP="00AA0469">
      <w:pPr>
        <w:tabs>
          <w:tab w:val="left" w:pos="3976"/>
        </w:tabs>
        <w:spacing w:after="0" w:line="480" w:lineRule="auto"/>
      </w:pPr>
      <w:r>
        <w:t xml:space="preserve">. . . . . . . . . . . . . . . . . . . . . . . . . . . . . . . . . . . . . . . . . . . . . . . . . . . . . . . . . . . . . . . . . . . . . . . . . . . . . . . . . . . . . . </w:t>
      </w:r>
    </w:p>
    <w:p w14:paraId="74F67CAB" w14:textId="77777777" w:rsidR="00AA0469" w:rsidRDefault="00AA0469" w:rsidP="00AA0469">
      <w:pPr>
        <w:tabs>
          <w:tab w:val="left" w:pos="3976"/>
        </w:tabs>
        <w:spacing w:after="0" w:line="480" w:lineRule="auto"/>
      </w:pPr>
      <w:r>
        <w:t xml:space="preserve">. . . . . . . . . . . . . . . . . . . . . . . . . . . . . . . . . . . . . . . . . . . . . . . . . . . . . . . . . . . . . . . . . . . . . . . . . . . . . . . . . . . . . . </w:t>
      </w:r>
    </w:p>
    <w:p w14:paraId="2F19947F" w14:textId="77777777" w:rsidR="00AA0469" w:rsidRDefault="00AA0469" w:rsidP="00AA0469">
      <w:pPr>
        <w:tabs>
          <w:tab w:val="left" w:pos="3976"/>
        </w:tabs>
        <w:spacing w:after="0" w:line="480" w:lineRule="auto"/>
      </w:pPr>
      <w:r>
        <w:t xml:space="preserve">. . . . . . . . . . . . . . . . . . . . . . . . . . . . . . . . . . . . . . . . . . . . . . . . . . . . . . . . . . . . . . . . . . . . . . . . . . . . . . . . . . . . . . </w:t>
      </w:r>
    </w:p>
    <w:p w14:paraId="0362A707" w14:textId="77777777" w:rsidR="00AA0469" w:rsidRDefault="00AA0469" w:rsidP="00AA0469">
      <w:pPr>
        <w:tabs>
          <w:tab w:val="left" w:pos="3976"/>
        </w:tabs>
        <w:spacing w:after="0" w:line="480" w:lineRule="auto"/>
      </w:pPr>
      <w:r>
        <w:t xml:space="preserve">. . . . . . . . . . . . . . . . . . . . . . . . . . . . . . . . . . . . . . . . . . . . . . . . . . . . . . . . . . . . . . . . . . . . . . . . . . . . . . . . . . . . . . </w:t>
      </w:r>
    </w:p>
    <w:p w14:paraId="7AAE77AE" w14:textId="77777777" w:rsidR="00AA0469" w:rsidRDefault="00AA0469" w:rsidP="00AA0469">
      <w:pPr>
        <w:tabs>
          <w:tab w:val="left" w:pos="3976"/>
        </w:tabs>
        <w:spacing w:after="0" w:line="480" w:lineRule="auto"/>
      </w:pPr>
      <w:r>
        <w:t xml:space="preserve">. . . . . . . . . . . . . . . . . . . . . . . . . . . . . . . . . . . . . . . . . . . . . . . . . . . . . . . . . . . . . . . . . . . . . . . . . . . . . . . . . . . . . . </w:t>
      </w:r>
    </w:p>
    <w:p w14:paraId="12323AA3" w14:textId="77777777" w:rsidR="00AA0469" w:rsidRDefault="00AA0469" w:rsidP="00AA0469">
      <w:pPr>
        <w:tabs>
          <w:tab w:val="left" w:pos="3976"/>
        </w:tabs>
        <w:spacing w:after="0" w:line="480" w:lineRule="auto"/>
      </w:pPr>
      <w:r>
        <w:t xml:space="preserve">. . . . . . . . . . . . . . . . . . . . . . . . . . . . . . . . . . . . . . . . . . . . . . . . . . . . . . . . . . . . . . . . . . . . . . . . . . . . . . . . . . . . . . </w:t>
      </w:r>
    </w:p>
    <w:p w14:paraId="2C002C66" w14:textId="77777777" w:rsidR="00AA0469" w:rsidRDefault="00AA0469" w:rsidP="00AA0469">
      <w:pPr>
        <w:tabs>
          <w:tab w:val="left" w:pos="3976"/>
        </w:tabs>
        <w:spacing w:after="0" w:line="480" w:lineRule="auto"/>
      </w:pPr>
      <w:r>
        <w:t xml:space="preserve">. . . . . . . . . . . . . . . . . . . . . . . . . . . . . . . . . . . . . . . . . . . . . . . . . . . . . . . . . . . . . . . . . . . . . . . . . . . . . . . . . . . . . . </w:t>
      </w:r>
    </w:p>
    <w:p w14:paraId="1DB40CD7" w14:textId="77777777" w:rsidR="00AA0469" w:rsidRDefault="00AA0469" w:rsidP="00AA0469">
      <w:pPr>
        <w:tabs>
          <w:tab w:val="left" w:pos="3976"/>
        </w:tabs>
        <w:spacing w:after="0" w:line="480" w:lineRule="auto"/>
      </w:pPr>
      <w:r>
        <w:t xml:space="preserve">. . . . . . . . . . . . . . . . . . . . . . . . . . . . . . . . . . . . . . . . . . . . . . . . . . . . . . . . . . . . . . . . . . . . . . . . . . . . . . . . . . . . . . </w:t>
      </w:r>
    </w:p>
    <w:p w14:paraId="1F5D4808" w14:textId="77777777" w:rsidR="00AA0469" w:rsidRDefault="00AA0469" w:rsidP="00AA0469">
      <w:pPr>
        <w:tabs>
          <w:tab w:val="left" w:pos="3976"/>
        </w:tabs>
        <w:spacing w:after="0" w:line="480" w:lineRule="auto"/>
      </w:pPr>
      <w:r>
        <w:t xml:space="preserve">. . . . . . . . . . . . . . . . . . . . . . . . . . . . . . . . . . . . . . . . . . . . . . . . . . . . . . . . . . . . . . . . . . . . . . . . . . . . . . . . . . . . . . </w:t>
      </w:r>
    </w:p>
    <w:p w14:paraId="58A13006" w14:textId="77777777" w:rsidR="00AA0469" w:rsidRDefault="00AA0469" w:rsidP="00AA0469">
      <w:pPr>
        <w:tabs>
          <w:tab w:val="left" w:pos="3976"/>
        </w:tabs>
        <w:spacing w:after="0" w:line="480" w:lineRule="auto"/>
      </w:pPr>
      <w:r>
        <w:t xml:space="preserve">. . . . . . . . . . . . . . . . . . . . . . . . . . . . . . . . . . . . . . . . . . . . . . . . . . . . . . . . . . . . . . . . . . . . . . . . . . . . . . . . . . . . . . </w:t>
      </w:r>
    </w:p>
    <w:p w14:paraId="3ABC3D35" w14:textId="77777777" w:rsidR="00AA0469" w:rsidRDefault="00AA0469" w:rsidP="00AA0469">
      <w:pPr>
        <w:tabs>
          <w:tab w:val="left" w:pos="3976"/>
        </w:tabs>
        <w:spacing w:after="0" w:line="480" w:lineRule="auto"/>
      </w:pPr>
      <w:r>
        <w:t xml:space="preserve">. . . . . . . . . . . . . . . . . . . . . . . . . . . . . . . . . . . . . . . . . . . . . . . . . . . . . . . . . . . . . . . . . . . . . . . . . . . . . . . . . . . . . . </w:t>
      </w:r>
    </w:p>
    <w:p w14:paraId="6284EABA" w14:textId="77777777" w:rsidR="00AA0469" w:rsidRDefault="00AA0469" w:rsidP="000D76D9">
      <w:pPr>
        <w:tabs>
          <w:tab w:val="left" w:pos="3976"/>
        </w:tabs>
        <w:spacing w:after="0" w:line="480" w:lineRule="auto"/>
      </w:pPr>
      <w:r>
        <w:t xml:space="preserve">. . . . . . . . . . . . . . . . . . . . . . . . . . . . . . . . . . . . . . . . . . . . . . . . . . . . . . . . . . . . . . . . . . . . . . . . . . . . . . . . . . . . . . </w:t>
      </w:r>
    </w:p>
    <w:p w14:paraId="202DBE8F" w14:textId="77777777" w:rsidR="000D76D9" w:rsidRDefault="000D76D9" w:rsidP="000D76D9">
      <w:pPr>
        <w:tabs>
          <w:tab w:val="left" w:pos="3976"/>
        </w:tabs>
        <w:spacing w:after="0" w:line="480" w:lineRule="auto"/>
      </w:pPr>
      <w:r>
        <w:t>Please attach additional paper or documentation if you need more space.</w:t>
      </w:r>
      <w:r w:rsidRPr="000D76D9">
        <w:t xml:space="preserve"> </w:t>
      </w:r>
    </w:p>
    <w:p w14:paraId="15F43763" w14:textId="77777777" w:rsidR="00AA0469" w:rsidRDefault="000D76D9" w:rsidP="00AA0469">
      <w:pPr>
        <w:tabs>
          <w:tab w:val="left" w:pos="3976"/>
        </w:tabs>
        <w:spacing w:after="0"/>
        <w:rPr>
          <w:rFonts w:ascii="Rockwell" w:hAnsi="Rockwell"/>
          <w:sz w:val="32"/>
          <w:szCs w:val="32"/>
        </w:rPr>
      </w:pPr>
      <w:r w:rsidRPr="000D76D9">
        <w:rPr>
          <w:rFonts w:ascii="Rockwell" w:hAnsi="Rockwell"/>
          <w:sz w:val="32"/>
          <w:szCs w:val="32"/>
        </w:rPr>
        <w:lastRenderedPageBreak/>
        <w:t>Nominator Details</w:t>
      </w:r>
    </w:p>
    <w:p w14:paraId="54FD96B9" w14:textId="77777777" w:rsidR="00AA0469" w:rsidRPr="00AA0469" w:rsidRDefault="00AA0469" w:rsidP="00AA0469">
      <w:pPr>
        <w:tabs>
          <w:tab w:val="left" w:pos="3976"/>
        </w:tabs>
        <w:spacing w:after="0"/>
        <w:rPr>
          <w:rFonts w:ascii="Rockwell" w:hAnsi="Rockwell"/>
          <w:sz w:val="32"/>
          <w:szCs w:val="32"/>
        </w:rPr>
      </w:pPr>
    </w:p>
    <w:p w14:paraId="1F8C152B" w14:textId="77777777" w:rsidR="00AA0469" w:rsidRDefault="00AA0469" w:rsidP="00AA0469">
      <w:pPr>
        <w:tabs>
          <w:tab w:val="left" w:pos="1276"/>
        </w:tabs>
        <w:spacing w:after="0" w:line="480" w:lineRule="auto"/>
      </w:pPr>
      <w:r>
        <w:t>Full Name</w:t>
      </w:r>
      <w:r>
        <w:tab/>
        <w:t xml:space="preserve">. . . . . . . . . . . . . . . . . . . . . . . . . . . . . . . . . . . . . . . . . . . . . . . . . . . . . . . . . . . . . . . . . . . . . </w:t>
      </w:r>
      <w:proofErr w:type="gramStart"/>
      <w:r>
        <w:t>. . . .</w:t>
      </w:r>
      <w:proofErr w:type="gramEnd"/>
      <w:r>
        <w:t xml:space="preserve"> .</w:t>
      </w:r>
    </w:p>
    <w:p w14:paraId="5C14E3EB" w14:textId="77777777" w:rsidR="00AA0469" w:rsidRDefault="00AA0469" w:rsidP="00AA0469">
      <w:pPr>
        <w:tabs>
          <w:tab w:val="left" w:pos="1276"/>
        </w:tabs>
        <w:spacing w:after="0" w:line="480" w:lineRule="auto"/>
      </w:pPr>
      <w:r>
        <w:t xml:space="preserve">Club </w:t>
      </w:r>
      <w:r w:rsidR="0074115F">
        <w:t>affiliation</w:t>
      </w:r>
      <w:r>
        <w:t xml:space="preserve"> (if applicable)</w:t>
      </w:r>
      <w:r>
        <w:tab/>
        <w:t xml:space="preserve"> . . . . . . . . . . . . . . . . . . . . . . . . . . . . . . . . . . . . . . . . . . . . . . . . . . . . . . </w:t>
      </w:r>
      <w:proofErr w:type="gramStart"/>
      <w:r>
        <w:t>. . . .</w:t>
      </w:r>
      <w:proofErr w:type="gramEnd"/>
      <w:r>
        <w:t xml:space="preserve"> </w:t>
      </w:r>
    </w:p>
    <w:p w14:paraId="28788B49" w14:textId="77777777" w:rsidR="00AA0469" w:rsidRDefault="00AA0469" w:rsidP="00AA0469">
      <w:pPr>
        <w:tabs>
          <w:tab w:val="left" w:pos="1276"/>
        </w:tabs>
        <w:spacing w:after="0" w:line="480" w:lineRule="auto"/>
      </w:pPr>
      <w:r>
        <w:t>Address</w:t>
      </w:r>
      <w:r>
        <w:tab/>
        <w:t xml:space="preserve">. . . . . . . . . . . . . . . . . . . . . . . . . . . . . . . . . . . . . . . . . . . . . . . . . . . . . . . . . . . . . . . . . . . . . </w:t>
      </w:r>
      <w:proofErr w:type="gramStart"/>
      <w:r>
        <w:t>. . . .</w:t>
      </w:r>
      <w:proofErr w:type="gramEnd"/>
      <w:r>
        <w:t xml:space="preserve"> .</w:t>
      </w:r>
    </w:p>
    <w:p w14:paraId="33842BFD" w14:textId="77777777" w:rsidR="00AA0469" w:rsidRDefault="00AA0469" w:rsidP="00AA0469">
      <w:pPr>
        <w:tabs>
          <w:tab w:val="left" w:pos="1276"/>
        </w:tabs>
        <w:spacing w:after="0" w:line="480" w:lineRule="auto"/>
      </w:pPr>
      <w:r>
        <w:t xml:space="preserve">Phone       </w:t>
      </w:r>
      <w:r>
        <w:tab/>
        <w:t xml:space="preserve">. . . . . . . . . . . . . . . . . . . . . . . . . . . . . . . . . . . . . . . . . . . . . . . . . . . . . . . . . . . . . . . . . . . . . </w:t>
      </w:r>
      <w:proofErr w:type="gramStart"/>
      <w:r>
        <w:t>. . . .</w:t>
      </w:r>
      <w:proofErr w:type="gramEnd"/>
      <w:r>
        <w:t xml:space="preserve"> . </w:t>
      </w:r>
    </w:p>
    <w:p w14:paraId="709852C9" w14:textId="77777777" w:rsidR="00AA0469" w:rsidRDefault="00AA0469" w:rsidP="00AA0469">
      <w:pPr>
        <w:tabs>
          <w:tab w:val="left" w:pos="1276"/>
        </w:tabs>
        <w:spacing w:after="0" w:line="480" w:lineRule="auto"/>
      </w:pPr>
      <w:r>
        <w:t>Email</w:t>
      </w:r>
      <w:r>
        <w:tab/>
        <w:t xml:space="preserve">. . . . . . . . . . . . . . . . . . . . . . . . . . . . . . . . . . . . . . . . . . . . . . . . . . . . . . . . . . . . . . . . . . . . . </w:t>
      </w:r>
      <w:proofErr w:type="gramStart"/>
      <w:r>
        <w:t>. . . .</w:t>
      </w:r>
      <w:proofErr w:type="gramEnd"/>
      <w:r>
        <w:t xml:space="preserve"> . </w:t>
      </w:r>
    </w:p>
    <w:p w14:paraId="1EACECF8" w14:textId="77777777" w:rsidR="00AA0469" w:rsidRPr="00245BDF" w:rsidRDefault="000D76D9" w:rsidP="00AA0469">
      <w:pPr>
        <w:tabs>
          <w:tab w:val="left" w:pos="2835"/>
        </w:tabs>
        <w:spacing w:after="0"/>
      </w:pPr>
      <w:r>
        <w:t xml:space="preserve">Nominations can be sent to </w:t>
      </w:r>
      <w:r w:rsidR="00AA0469">
        <w:tab/>
      </w:r>
      <w:r w:rsidRPr="00245BDF">
        <w:t xml:space="preserve">South Taranaki District Council    </w:t>
      </w:r>
    </w:p>
    <w:p w14:paraId="6B0BBAFC" w14:textId="3A02326F" w:rsidR="00AA0469" w:rsidRPr="00245BDF" w:rsidRDefault="00AA0469" w:rsidP="00AA0469">
      <w:pPr>
        <w:tabs>
          <w:tab w:val="left" w:pos="2835"/>
        </w:tabs>
        <w:spacing w:after="0"/>
      </w:pPr>
      <w:r w:rsidRPr="00245BDF">
        <w:tab/>
      </w:r>
      <w:r w:rsidR="000D76D9" w:rsidRPr="00245BDF">
        <w:t xml:space="preserve">C/- </w:t>
      </w:r>
      <w:r w:rsidR="008C6815" w:rsidRPr="00245BDF">
        <w:t>Ella Tosland</w:t>
      </w:r>
      <w:r w:rsidR="000D76D9" w:rsidRPr="00245BDF">
        <w:t xml:space="preserve">    </w:t>
      </w:r>
    </w:p>
    <w:p w14:paraId="3C114E08" w14:textId="77777777" w:rsidR="00AA0469" w:rsidRPr="00245BDF" w:rsidRDefault="00AA0469" w:rsidP="00AA0469">
      <w:pPr>
        <w:tabs>
          <w:tab w:val="left" w:pos="2835"/>
        </w:tabs>
        <w:spacing w:after="0"/>
      </w:pPr>
      <w:r w:rsidRPr="00245BDF">
        <w:tab/>
      </w:r>
      <w:r w:rsidR="000D76D9" w:rsidRPr="00245BDF">
        <w:t xml:space="preserve">Private Bag 902    </w:t>
      </w:r>
    </w:p>
    <w:p w14:paraId="7EEB65BD" w14:textId="77777777" w:rsidR="000D76D9" w:rsidRDefault="00AA0469" w:rsidP="00AA0469">
      <w:pPr>
        <w:tabs>
          <w:tab w:val="left" w:pos="2835"/>
        </w:tabs>
        <w:spacing w:after="0"/>
      </w:pPr>
      <w:r w:rsidRPr="00245BDF">
        <w:tab/>
      </w:r>
      <w:r w:rsidR="000D76D9" w:rsidRPr="00245BDF">
        <w:t>Hāwera 4640</w:t>
      </w:r>
    </w:p>
    <w:p w14:paraId="27AB05E3" w14:textId="77777777" w:rsidR="00AA0469" w:rsidRDefault="00AA0469" w:rsidP="000D76D9">
      <w:pPr>
        <w:tabs>
          <w:tab w:val="left" w:pos="3976"/>
        </w:tabs>
        <w:spacing w:after="0"/>
      </w:pPr>
    </w:p>
    <w:p w14:paraId="670DA39D" w14:textId="6C89E80D" w:rsidR="000D76D9" w:rsidRDefault="000D76D9" w:rsidP="000D76D9">
      <w:pPr>
        <w:tabs>
          <w:tab w:val="left" w:pos="3976"/>
        </w:tabs>
        <w:spacing w:after="0"/>
      </w:pPr>
      <w:r>
        <w:t>Alternatively</w:t>
      </w:r>
      <w:r w:rsidR="00AA0469">
        <w:t>,</w:t>
      </w:r>
      <w:r>
        <w:t xml:space="preserve"> these can be emailed to </w:t>
      </w:r>
      <w:r w:rsidR="008C6815">
        <w:rPr>
          <w:b/>
          <w:bCs/>
          <w:i/>
          <w:iCs/>
        </w:rPr>
        <w:t>ella.tosland</w:t>
      </w:r>
      <w:r w:rsidRPr="000D76D9">
        <w:rPr>
          <w:b/>
          <w:bCs/>
          <w:i/>
          <w:iCs/>
        </w:rPr>
        <w:t>@stdc.govt.nz</w:t>
      </w:r>
      <w:r>
        <w:t>, dropped into the South Taranaki District Council administration building on Albion Street</w:t>
      </w:r>
      <w:r w:rsidR="00CA60EB">
        <w:t>,</w:t>
      </w:r>
      <w:r>
        <w:t xml:space="preserve"> delivered to your local South Taranaki LibraryPlu</w:t>
      </w:r>
      <w:r w:rsidR="00CA60EB">
        <w:t>s or dropped into the TSB HUB</w:t>
      </w:r>
      <w:r>
        <w:t xml:space="preserve"> </w:t>
      </w:r>
    </w:p>
    <w:p w14:paraId="114AA930" w14:textId="77777777" w:rsidR="00AA0469" w:rsidRDefault="00AA0469" w:rsidP="000D76D9">
      <w:pPr>
        <w:tabs>
          <w:tab w:val="left" w:pos="3976"/>
        </w:tabs>
        <w:spacing w:after="0"/>
      </w:pPr>
    </w:p>
    <w:p w14:paraId="7849402B" w14:textId="1F63BEDF" w:rsidR="000D76D9" w:rsidRPr="000D76D9" w:rsidRDefault="000D76D9" w:rsidP="000D76D9">
      <w:pPr>
        <w:tabs>
          <w:tab w:val="left" w:pos="3976"/>
        </w:tabs>
        <w:spacing w:after="0"/>
        <w:jc w:val="center"/>
        <w:rPr>
          <w:rFonts w:ascii="Rockwell" w:hAnsi="Rockwell"/>
          <w:sz w:val="32"/>
          <w:szCs w:val="32"/>
        </w:rPr>
      </w:pPr>
      <w:r w:rsidRPr="000D76D9">
        <w:rPr>
          <w:rFonts w:ascii="Rockwell" w:hAnsi="Rockwell"/>
          <w:sz w:val="32"/>
          <w:szCs w:val="32"/>
        </w:rPr>
        <w:t>Nominations close Friday</w:t>
      </w:r>
      <w:r w:rsidR="00CA60EB">
        <w:rPr>
          <w:rFonts w:ascii="Rockwell" w:hAnsi="Rockwell"/>
          <w:sz w:val="32"/>
          <w:szCs w:val="32"/>
        </w:rPr>
        <w:t xml:space="preserve"> </w:t>
      </w:r>
      <w:r w:rsidR="00A75FB5">
        <w:rPr>
          <w:rFonts w:ascii="Rockwell" w:hAnsi="Rockwell"/>
          <w:sz w:val="32"/>
          <w:szCs w:val="32"/>
        </w:rPr>
        <w:t>1 Novem</w:t>
      </w:r>
      <w:r w:rsidR="00CA60EB">
        <w:rPr>
          <w:rFonts w:ascii="Rockwell" w:hAnsi="Rockwell"/>
          <w:sz w:val="32"/>
          <w:szCs w:val="32"/>
        </w:rPr>
        <w:t>ber 2024</w:t>
      </w:r>
      <w:r w:rsidRPr="000D76D9">
        <w:rPr>
          <w:rFonts w:ascii="Rockwell" w:hAnsi="Rockwell"/>
          <w:sz w:val="32"/>
          <w:szCs w:val="32"/>
        </w:rPr>
        <w:t xml:space="preserve"> </w:t>
      </w:r>
    </w:p>
    <w:p w14:paraId="2D2FB87E" w14:textId="77777777" w:rsidR="000D76D9" w:rsidRDefault="000D76D9" w:rsidP="000D76D9">
      <w:pPr>
        <w:tabs>
          <w:tab w:val="left" w:pos="3976"/>
        </w:tabs>
        <w:spacing w:after="0"/>
      </w:pPr>
    </w:p>
    <w:p w14:paraId="1AC591D1" w14:textId="77777777" w:rsidR="000D76D9" w:rsidRDefault="000D76D9" w:rsidP="000D76D9">
      <w:pPr>
        <w:tabs>
          <w:tab w:val="left" w:pos="3976"/>
        </w:tabs>
        <w:spacing w:after="0"/>
      </w:pPr>
    </w:p>
    <w:p w14:paraId="2877C2D0" w14:textId="77777777" w:rsidR="00AA0469" w:rsidRDefault="00AA0469" w:rsidP="000D76D9">
      <w:pPr>
        <w:tabs>
          <w:tab w:val="left" w:pos="3976"/>
        </w:tabs>
        <w:spacing w:after="0"/>
      </w:pPr>
    </w:p>
    <w:p w14:paraId="15796EC5" w14:textId="77777777" w:rsidR="00AA0469" w:rsidRDefault="00AA0469" w:rsidP="000D76D9">
      <w:pPr>
        <w:tabs>
          <w:tab w:val="left" w:pos="3976"/>
        </w:tabs>
        <w:spacing w:after="0"/>
      </w:pPr>
    </w:p>
    <w:p w14:paraId="6E9B40CC" w14:textId="77777777" w:rsidR="00AA0469" w:rsidRDefault="00AA0469" w:rsidP="000D76D9">
      <w:pPr>
        <w:tabs>
          <w:tab w:val="left" w:pos="3976"/>
        </w:tabs>
        <w:spacing w:after="0"/>
      </w:pPr>
    </w:p>
    <w:p w14:paraId="5511CC04" w14:textId="77777777" w:rsidR="00AA0469" w:rsidRDefault="00AA0469" w:rsidP="000D76D9">
      <w:pPr>
        <w:tabs>
          <w:tab w:val="left" w:pos="3976"/>
        </w:tabs>
        <w:spacing w:after="0"/>
      </w:pPr>
    </w:p>
    <w:p w14:paraId="26CCA3AD" w14:textId="77777777" w:rsidR="00AA0469" w:rsidRDefault="00AA0469" w:rsidP="000D76D9">
      <w:pPr>
        <w:tabs>
          <w:tab w:val="left" w:pos="3976"/>
        </w:tabs>
        <w:spacing w:after="0"/>
      </w:pPr>
    </w:p>
    <w:p w14:paraId="13AFDEBF" w14:textId="77777777" w:rsidR="000D76D9" w:rsidRPr="000D76D9" w:rsidRDefault="000D76D9" w:rsidP="000D76D9">
      <w:pPr>
        <w:tabs>
          <w:tab w:val="left" w:pos="3976"/>
        </w:tabs>
        <w:spacing w:after="0"/>
        <w:rPr>
          <w:rFonts w:ascii="Rockwell" w:hAnsi="Rockwell"/>
          <w:sz w:val="32"/>
          <w:szCs w:val="32"/>
        </w:rPr>
      </w:pPr>
      <w:r w:rsidRPr="000D76D9">
        <w:rPr>
          <w:rFonts w:ascii="Rockwell" w:hAnsi="Rockwell"/>
          <w:sz w:val="32"/>
          <w:szCs w:val="32"/>
        </w:rPr>
        <w:t xml:space="preserve">Inductees to the South Taranaki Sporting Hall of Fame </w:t>
      </w:r>
    </w:p>
    <w:tbl>
      <w:tblPr>
        <w:tblStyle w:val="TableGrid"/>
        <w:tblW w:w="0" w:type="auto"/>
        <w:tblLook w:val="04A0" w:firstRow="1" w:lastRow="0" w:firstColumn="1" w:lastColumn="0" w:noHBand="0" w:noVBand="1"/>
      </w:tblPr>
      <w:tblGrid>
        <w:gridCol w:w="3005"/>
        <w:gridCol w:w="3005"/>
        <w:gridCol w:w="3006"/>
      </w:tblGrid>
      <w:tr w:rsidR="000D76D9" w14:paraId="5E98C7FD" w14:textId="77777777" w:rsidTr="000D76D9">
        <w:tc>
          <w:tcPr>
            <w:tcW w:w="3005" w:type="dxa"/>
          </w:tcPr>
          <w:p w14:paraId="5D00F005" w14:textId="77777777" w:rsidR="000D76D9" w:rsidRPr="000D76D9" w:rsidRDefault="000D76D9" w:rsidP="000D76D9">
            <w:pPr>
              <w:tabs>
                <w:tab w:val="left" w:pos="3976"/>
              </w:tabs>
              <w:rPr>
                <w:b/>
                <w:bCs/>
              </w:rPr>
            </w:pPr>
            <w:r w:rsidRPr="000D76D9">
              <w:rPr>
                <w:b/>
                <w:bCs/>
              </w:rPr>
              <w:t>Name</w:t>
            </w:r>
          </w:p>
        </w:tc>
        <w:tc>
          <w:tcPr>
            <w:tcW w:w="3005" w:type="dxa"/>
          </w:tcPr>
          <w:p w14:paraId="0804D739" w14:textId="77777777" w:rsidR="000D76D9" w:rsidRPr="000D76D9" w:rsidRDefault="000D76D9" w:rsidP="000D76D9">
            <w:pPr>
              <w:tabs>
                <w:tab w:val="left" w:pos="3976"/>
              </w:tabs>
              <w:rPr>
                <w:b/>
                <w:bCs/>
              </w:rPr>
            </w:pPr>
            <w:r w:rsidRPr="000D76D9">
              <w:rPr>
                <w:b/>
                <w:bCs/>
              </w:rPr>
              <w:t>Sport</w:t>
            </w:r>
          </w:p>
        </w:tc>
        <w:tc>
          <w:tcPr>
            <w:tcW w:w="3006" w:type="dxa"/>
          </w:tcPr>
          <w:p w14:paraId="3CC14C4C" w14:textId="77777777" w:rsidR="000D76D9" w:rsidRPr="000D76D9" w:rsidRDefault="000D76D9" w:rsidP="000D76D9">
            <w:pPr>
              <w:tabs>
                <w:tab w:val="left" w:pos="3976"/>
              </w:tabs>
              <w:rPr>
                <w:b/>
                <w:bCs/>
              </w:rPr>
            </w:pPr>
            <w:r w:rsidRPr="000D76D9">
              <w:rPr>
                <w:b/>
                <w:bCs/>
              </w:rPr>
              <w:t>Year Inducted</w:t>
            </w:r>
          </w:p>
        </w:tc>
      </w:tr>
      <w:tr w:rsidR="000D76D9" w14:paraId="0217159D" w14:textId="77777777" w:rsidTr="000D76D9">
        <w:tc>
          <w:tcPr>
            <w:tcW w:w="3005" w:type="dxa"/>
          </w:tcPr>
          <w:p w14:paraId="263D2096" w14:textId="77777777" w:rsidR="000D76D9" w:rsidRDefault="000D76D9" w:rsidP="000D76D9">
            <w:pPr>
              <w:tabs>
                <w:tab w:val="left" w:pos="3976"/>
              </w:tabs>
            </w:pPr>
            <w:r>
              <w:t>Roger Cox</w:t>
            </w:r>
          </w:p>
        </w:tc>
        <w:tc>
          <w:tcPr>
            <w:tcW w:w="3005" w:type="dxa"/>
          </w:tcPr>
          <w:p w14:paraId="1217CEA5" w14:textId="77777777" w:rsidR="000D76D9" w:rsidRDefault="000D76D9" w:rsidP="000D76D9">
            <w:pPr>
              <w:tabs>
                <w:tab w:val="left" w:pos="3976"/>
              </w:tabs>
            </w:pPr>
            <w:r>
              <w:t>Shearing</w:t>
            </w:r>
          </w:p>
        </w:tc>
        <w:tc>
          <w:tcPr>
            <w:tcW w:w="3006" w:type="dxa"/>
          </w:tcPr>
          <w:p w14:paraId="365F539A" w14:textId="77777777" w:rsidR="000D76D9" w:rsidRDefault="000D76D9" w:rsidP="000D76D9">
            <w:pPr>
              <w:tabs>
                <w:tab w:val="left" w:pos="3976"/>
              </w:tabs>
            </w:pPr>
            <w:r>
              <w:t>2017</w:t>
            </w:r>
          </w:p>
        </w:tc>
      </w:tr>
      <w:tr w:rsidR="000D76D9" w14:paraId="4084DF27" w14:textId="77777777" w:rsidTr="000D76D9">
        <w:tc>
          <w:tcPr>
            <w:tcW w:w="3005" w:type="dxa"/>
          </w:tcPr>
          <w:p w14:paraId="4AA4D345" w14:textId="77777777" w:rsidR="000D76D9" w:rsidRDefault="000D76D9" w:rsidP="000D76D9">
            <w:pPr>
              <w:tabs>
                <w:tab w:val="left" w:pos="3976"/>
              </w:tabs>
            </w:pPr>
            <w:r>
              <w:t>James ‘Jimmy’ Hunter</w:t>
            </w:r>
          </w:p>
        </w:tc>
        <w:tc>
          <w:tcPr>
            <w:tcW w:w="3005" w:type="dxa"/>
          </w:tcPr>
          <w:p w14:paraId="3049D07E" w14:textId="77777777" w:rsidR="000D76D9" w:rsidRDefault="000D76D9" w:rsidP="000D76D9">
            <w:pPr>
              <w:tabs>
                <w:tab w:val="left" w:pos="3976"/>
              </w:tabs>
            </w:pPr>
            <w:r>
              <w:t>Rugby</w:t>
            </w:r>
          </w:p>
        </w:tc>
        <w:tc>
          <w:tcPr>
            <w:tcW w:w="3006" w:type="dxa"/>
          </w:tcPr>
          <w:p w14:paraId="1AD034C3" w14:textId="77777777" w:rsidR="000D76D9" w:rsidRDefault="000D76D9" w:rsidP="000D76D9">
            <w:pPr>
              <w:tabs>
                <w:tab w:val="left" w:pos="3976"/>
              </w:tabs>
            </w:pPr>
            <w:r>
              <w:t>2017</w:t>
            </w:r>
          </w:p>
        </w:tc>
      </w:tr>
      <w:tr w:rsidR="000D76D9" w14:paraId="27998AE4" w14:textId="77777777" w:rsidTr="000D76D9">
        <w:tc>
          <w:tcPr>
            <w:tcW w:w="3005" w:type="dxa"/>
          </w:tcPr>
          <w:p w14:paraId="4471AB7E" w14:textId="77777777" w:rsidR="000D76D9" w:rsidRDefault="000D76D9" w:rsidP="000D76D9">
            <w:pPr>
              <w:tabs>
                <w:tab w:val="left" w:pos="3976"/>
              </w:tabs>
            </w:pPr>
            <w:r>
              <w:t>Adine Wilson</w:t>
            </w:r>
          </w:p>
        </w:tc>
        <w:tc>
          <w:tcPr>
            <w:tcW w:w="3005" w:type="dxa"/>
          </w:tcPr>
          <w:p w14:paraId="57CCCFD2" w14:textId="77777777" w:rsidR="000D76D9" w:rsidRDefault="000D76D9" w:rsidP="000D76D9">
            <w:pPr>
              <w:tabs>
                <w:tab w:val="left" w:pos="3976"/>
              </w:tabs>
            </w:pPr>
            <w:r>
              <w:t>Netball</w:t>
            </w:r>
          </w:p>
        </w:tc>
        <w:tc>
          <w:tcPr>
            <w:tcW w:w="3006" w:type="dxa"/>
          </w:tcPr>
          <w:p w14:paraId="674D9D54" w14:textId="77777777" w:rsidR="000D76D9" w:rsidRDefault="000D76D9" w:rsidP="000D76D9">
            <w:pPr>
              <w:tabs>
                <w:tab w:val="left" w:pos="3976"/>
              </w:tabs>
            </w:pPr>
            <w:r>
              <w:t>2017</w:t>
            </w:r>
          </w:p>
        </w:tc>
      </w:tr>
      <w:tr w:rsidR="000D76D9" w14:paraId="2458DB56" w14:textId="77777777" w:rsidTr="000D76D9">
        <w:tc>
          <w:tcPr>
            <w:tcW w:w="3005" w:type="dxa"/>
          </w:tcPr>
          <w:p w14:paraId="48720B78" w14:textId="77777777" w:rsidR="000D76D9" w:rsidRDefault="000D76D9" w:rsidP="000D76D9">
            <w:pPr>
              <w:tabs>
                <w:tab w:val="left" w:pos="3976"/>
              </w:tabs>
            </w:pPr>
            <w:r>
              <w:t>Stan Lay</w:t>
            </w:r>
          </w:p>
        </w:tc>
        <w:tc>
          <w:tcPr>
            <w:tcW w:w="3005" w:type="dxa"/>
          </w:tcPr>
          <w:p w14:paraId="5A2ECEBD" w14:textId="77777777" w:rsidR="000D76D9" w:rsidRDefault="000D76D9" w:rsidP="000D76D9">
            <w:pPr>
              <w:tabs>
                <w:tab w:val="left" w:pos="3976"/>
              </w:tabs>
            </w:pPr>
            <w:r>
              <w:t>Athletics</w:t>
            </w:r>
          </w:p>
        </w:tc>
        <w:tc>
          <w:tcPr>
            <w:tcW w:w="3006" w:type="dxa"/>
          </w:tcPr>
          <w:p w14:paraId="50BE01D3" w14:textId="77777777" w:rsidR="000D76D9" w:rsidRDefault="000D76D9" w:rsidP="000D76D9">
            <w:pPr>
              <w:tabs>
                <w:tab w:val="left" w:pos="3976"/>
              </w:tabs>
            </w:pPr>
            <w:r>
              <w:t>2018</w:t>
            </w:r>
          </w:p>
        </w:tc>
      </w:tr>
      <w:tr w:rsidR="000D76D9" w14:paraId="4E84CB37" w14:textId="77777777" w:rsidTr="000D76D9">
        <w:tc>
          <w:tcPr>
            <w:tcW w:w="3005" w:type="dxa"/>
          </w:tcPr>
          <w:p w14:paraId="7FE34A5B" w14:textId="77777777" w:rsidR="000D76D9" w:rsidRDefault="000D76D9" w:rsidP="000D76D9">
            <w:pPr>
              <w:tabs>
                <w:tab w:val="left" w:pos="3976"/>
              </w:tabs>
            </w:pPr>
            <w:r>
              <w:t>Graham Mourie</w:t>
            </w:r>
          </w:p>
        </w:tc>
        <w:tc>
          <w:tcPr>
            <w:tcW w:w="3005" w:type="dxa"/>
          </w:tcPr>
          <w:p w14:paraId="4DA87646" w14:textId="77777777" w:rsidR="000D76D9" w:rsidRDefault="000D76D9" w:rsidP="000D76D9">
            <w:pPr>
              <w:tabs>
                <w:tab w:val="left" w:pos="3976"/>
              </w:tabs>
            </w:pPr>
            <w:r>
              <w:t>Rugby</w:t>
            </w:r>
          </w:p>
        </w:tc>
        <w:tc>
          <w:tcPr>
            <w:tcW w:w="3006" w:type="dxa"/>
          </w:tcPr>
          <w:p w14:paraId="52CE46F3" w14:textId="77777777" w:rsidR="000D76D9" w:rsidRDefault="000D76D9" w:rsidP="000D76D9">
            <w:pPr>
              <w:tabs>
                <w:tab w:val="left" w:pos="3976"/>
              </w:tabs>
            </w:pPr>
            <w:r>
              <w:t>2018</w:t>
            </w:r>
          </w:p>
        </w:tc>
      </w:tr>
      <w:tr w:rsidR="000D76D9" w14:paraId="6D8D9FCD" w14:textId="77777777" w:rsidTr="000D76D9">
        <w:tc>
          <w:tcPr>
            <w:tcW w:w="3005" w:type="dxa"/>
          </w:tcPr>
          <w:p w14:paraId="5774EF3F" w14:textId="77777777" w:rsidR="000D76D9" w:rsidRDefault="00AA0469" w:rsidP="000D76D9">
            <w:pPr>
              <w:tabs>
                <w:tab w:val="left" w:pos="3976"/>
              </w:tabs>
            </w:pPr>
            <w:r>
              <w:t>Michael Campbell</w:t>
            </w:r>
          </w:p>
        </w:tc>
        <w:tc>
          <w:tcPr>
            <w:tcW w:w="3005" w:type="dxa"/>
          </w:tcPr>
          <w:p w14:paraId="3C0B1DCD" w14:textId="77777777" w:rsidR="000D76D9" w:rsidRDefault="00AA0469" w:rsidP="000D76D9">
            <w:pPr>
              <w:tabs>
                <w:tab w:val="left" w:pos="3976"/>
              </w:tabs>
            </w:pPr>
            <w:r>
              <w:t>Golf</w:t>
            </w:r>
          </w:p>
        </w:tc>
        <w:tc>
          <w:tcPr>
            <w:tcW w:w="3006" w:type="dxa"/>
          </w:tcPr>
          <w:p w14:paraId="11831A1E" w14:textId="77777777" w:rsidR="000D76D9" w:rsidRDefault="00AA0469" w:rsidP="000D76D9">
            <w:pPr>
              <w:tabs>
                <w:tab w:val="left" w:pos="3976"/>
              </w:tabs>
            </w:pPr>
            <w:r>
              <w:t>2019</w:t>
            </w:r>
          </w:p>
        </w:tc>
      </w:tr>
      <w:tr w:rsidR="000D76D9" w14:paraId="24101954" w14:textId="77777777" w:rsidTr="000D76D9">
        <w:tc>
          <w:tcPr>
            <w:tcW w:w="3005" w:type="dxa"/>
          </w:tcPr>
          <w:p w14:paraId="6D38706F" w14:textId="77777777" w:rsidR="000D76D9" w:rsidRDefault="00AA0469" w:rsidP="000D76D9">
            <w:pPr>
              <w:tabs>
                <w:tab w:val="left" w:pos="3976"/>
              </w:tabs>
            </w:pPr>
            <w:r>
              <w:t>Graeme West</w:t>
            </w:r>
          </w:p>
        </w:tc>
        <w:tc>
          <w:tcPr>
            <w:tcW w:w="3005" w:type="dxa"/>
          </w:tcPr>
          <w:p w14:paraId="293E40FF" w14:textId="77777777" w:rsidR="000D76D9" w:rsidRDefault="00AA0469" w:rsidP="000D76D9">
            <w:pPr>
              <w:tabs>
                <w:tab w:val="left" w:pos="3976"/>
              </w:tabs>
            </w:pPr>
            <w:r>
              <w:t>Rugby League</w:t>
            </w:r>
          </w:p>
        </w:tc>
        <w:tc>
          <w:tcPr>
            <w:tcW w:w="3006" w:type="dxa"/>
          </w:tcPr>
          <w:p w14:paraId="5450350D" w14:textId="77777777" w:rsidR="000D76D9" w:rsidRDefault="00AA0469" w:rsidP="000D76D9">
            <w:pPr>
              <w:tabs>
                <w:tab w:val="left" w:pos="3976"/>
              </w:tabs>
            </w:pPr>
            <w:r>
              <w:t>2019</w:t>
            </w:r>
          </w:p>
        </w:tc>
      </w:tr>
    </w:tbl>
    <w:p w14:paraId="18A86AAF" w14:textId="77777777" w:rsidR="000D76D9" w:rsidRDefault="000D76D9" w:rsidP="000D76D9">
      <w:pPr>
        <w:tabs>
          <w:tab w:val="left" w:pos="3976"/>
        </w:tabs>
        <w:spacing w:after="0"/>
      </w:pPr>
    </w:p>
    <w:p w14:paraId="101173C6" w14:textId="77777777" w:rsidR="000D76D9" w:rsidRDefault="000D76D9" w:rsidP="000D76D9">
      <w:pPr>
        <w:tabs>
          <w:tab w:val="left" w:pos="3976"/>
        </w:tabs>
        <w:spacing w:after="0"/>
      </w:pPr>
    </w:p>
    <w:p w14:paraId="08932F40" w14:textId="77777777" w:rsidR="000D76D9" w:rsidRDefault="000D76D9" w:rsidP="000D76D9">
      <w:pPr>
        <w:tabs>
          <w:tab w:val="left" w:pos="3976"/>
        </w:tabs>
        <w:spacing w:after="0"/>
      </w:pPr>
    </w:p>
    <w:p w14:paraId="11886632" w14:textId="77777777" w:rsidR="000D76D9" w:rsidRDefault="000D76D9" w:rsidP="000D76D9">
      <w:pPr>
        <w:tabs>
          <w:tab w:val="left" w:pos="3976"/>
        </w:tabs>
        <w:spacing w:after="0"/>
      </w:pPr>
    </w:p>
    <w:p w14:paraId="38C54BA1" w14:textId="77777777" w:rsidR="000D76D9" w:rsidRDefault="000D76D9" w:rsidP="000D76D9">
      <w:pPr>
        <w:tabs>
          <w:tab w:val="left" w:pos="3976"/>
        </w:tabs>
        <w:spacing w:after="0"/>
      </w:pPr>
    </w:p>
    <w:p w14:paraId="03F33390" w14:textId="77777777" w:rsidR="000D76D9" w:rsidRDefault="000D76D9" w:rsidP="000D76D9">
      <w:pPr>
        <w:tabs>
          <w:tab w:val="left" w:pos="3976"/>
        </w:tabs>
        <w:spacing w:after="0"/>
      </w:pPr>
    </w:p>
    <w:p w14:paraId="240DC726" w14:textId="77777777" w:rsidR="000D76D9" w:rsidRPr="000D76D9" w:rsidRDefault="00BA42D5" w:rsidP="000D76D9">
      <w:pPr>
        <w:tabs>
          <w:tab w:val="left" w:pos="3976"/>
        </w:tabs>
        <w:spacing w:after="0"/>
      </w:pPr>
      <w:r>
        <w:rPr>
          <w:noProof/>
        </w:rPr>
        <w:drawing>
          <wp:anchor distT="0" distB="0" distL="114300" distR="114300" simplePos="0" relativeHeight="251659264" behindDoc="0" locked="0" layoutInCell="1" allowOverlap="1" wp14:anchorId="56E9FDB6" wp14:editId="69B70249">
            <wp:simplePos x="0" y="0"/>
            <wp:positionH relativeFrom="column">
              <wp:posOffset>-564211</wp:posOffset>
            </wp:positionH>
            <wp:positionV relativeFrom="paragraph">
              <wp:posOffset>206844</wp:posOffset>
            </wp:positionV>
            <wp:extent cx="6820507" cy="961791"/>
            <wp:effectExtent l="0" t="0" r="0" b="0"/>
            <wp:wrapNone/>
            <wp:docPr id="2" name="Picture 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OF logos.jpg"/>
                    <pic:cNvPicPr/>
                  </pic:nvPicPr>
                  <pic:blipFill>
                    <a:blip r:embed="rId7">
                      <a:extLst>
                        <a:ext uri="{28A0092B-C50C-407E-A947-70E740481C1C}">
                          <a14:useLocalDpi xmlns:a14="http://schemas.microsoft.com/office/drawing/2010/main" val="0"/>
                        </a:ext>
                      </a:extLst>
                    </a:blip>
                    <a:stretch>
                      <a:fillRect/>
                    </a:stretch>
                  </pic:blipFill>
                  <pic:spPr>
                    <a:xfrm>
                      <a:off x="0" y="0"/>
                      <a:ext cx="6820507" cy="961791"/>
                    </a:xfrm>
                    <a:prstGeom prst="rect">
                      <a:avLst/>
                    </a:prstGeom>
                  </pic:spPr>
                </pic:pic>
              </a:graphicData>
            </a:graphic>
            <wp14:sizeRelH relativeFrom="page">
              <wp14:pctWidth>0</wp14:pctWidth>
            </wp14:sizeRelH>
            <wp14:sizeRelV relativeFrom="page">
              <wp14:pctHeight>0</wp14:pctHeight>
            </wp14:sizeRelV>
          </wp:anchor>
        </w:drawing>
      </w:r>
    </w:p>
    <w:sectPr w:rsidR="000D76D9" w:rsidRPr="000D76D9" w:rsidSect="000D76D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ckwell">
    <w:panose1 w:val="02060603020205020403"/>
    <w:charset w:val="00"/>
    <w:family w:val="roman"/>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0B6CC0"/>
    <w:multiLevelType w:val="hybridMultilevel"/>
    <w:tmpl w:val="89BC6308"/>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 w15:restartNumberingAfterBreak="0">
    <w:nsid w:val="1DFF6D1A"/>
    <w:multiLevelType w:val="hybridMultilevel"/>
    <w:tmpl w:val="AFA85F22"/>
    <w:lvl w:ilvl="0" w:tplc="925415E8">
      <w:numFmt w:val="bullet"/>
      <w:lvlText w:val="•"/>
      <w:lvlJc w:val="left"/>
      <w:pPr>
        <w:ind w:left="720" w:hanging="360"/>
      </w:pPr>
      <w:rPr>
        <w:rFonts w:ascii="Calibri" w:eastAsiaTheme="minorHAnsi" w:hAnsi="Calibri"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4A1C57FF"/>
    <w:multiLevelType w:val="hybridMultilevel"/>
    <w:tmpl w:val="2FBE0D5E"/>
    <w:lvl w:ilvl="0" w:tplc="925415E8">
      <w:numFmt w:val="bullet"/>
      <w:lvlText w:val="•"/>
      <w:lvlJc w:val="left"/>
      <w:pPr>
        <w:ind w:left="720" w:hanging="360"/>
      </w:pPr>
      <w:rPr>
        <w:rFonts w:ascii="Calibri" w:eastAsiaTheme="minorHAnsi" w:hAnsi="Calibri"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644868B6"/>
    <w:multiLevelType w:val="hybridMultilevel"/>
    <w:tmpl w:val="5134902C"/>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 w15:restartNumberingAfterBreak="0">
    <w:nsid w:val="68183D93"/>
    <w:multiLevelType w:val="hybridMultilevel"/>
    <w:tmpl w:val="D492669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596258995">
    <w:abstractNumId w:val="4"/>
  </w:num>
  <w:num w:numId="2" w16cid:durableId="1472284036">
    <w:abstractNumId w:val="1"/>
  </w:num>
  <w:num w:numId="3" w16cid:durableId="1860586626">
    <w:abstractNumId w:val="0"/>
  </w:num>
  <w:num w:numId="4" w16cid:durableId="894394080">
    <w:abstractNumId w:val="3"/>
  </w:num>
  <w:num w:numId="5" w16cid:durableId="6984357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6D9"/>
    <w:rsid w:val="000D76D9"/>
    <w:rsid w:val="00245BDF"/>
    <w:rsid w:val="00450E00"/>
    <w:rsid w:val="004A7DC9"/>
    <w:rsid w:val="00541EDB"/>
    <w:rsid w:val="00597ACA"/>
    <w:rsid w:val="005A7799"/>
    <w:rsid w:val="00633037"/>
    <w:rsid w:val="006A68E7"/>
    <w:rsid w:val="006F7E28"/>
    <w:rsid w:val="0071406B"/>
    <w:rsid w:val="0074115F"/>
    <w:rsid w:val="008C6815"/>
    <w:rsid w:val="00A75FB5"/>
    <w:rsid w:val="00AA0469"/>
    <w:rsid w:val="00AA3EB8"/>
    <w:rsid w:val="00B37D6F"/>
    <w:rsid w:val="00BA42D5"/>
    <w:rsid w:val="00CA60EB"/>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26EE57"/>
  <w15:chartTrackingRefBased/>
  <w15:docId w15:val="{DB93F44E-81DF-4485-91B1-7E8F93C5E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76D9"/>
    <w:pPr>
      <w:ind w:left="720"/>
      <w:contextualSpacing/>
    </w:pPr>
  </w:style>
  <w:style w:type="table" w:styleId="TableGrid">
    <w:name w:val="Table Grid"/>
    <w:basedOn w:val="TableNormal"/>
    <w:uiPriority w:val="39"/>
    <w:rsid w:val="000D76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1173</Words>
  <Characters>6689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Rachael Harris</dc:creator>
  <cp:keywords/>
  <dc:description/>
  <cp:lastModifiedBy>Gerard Langford</cp:lastModifiedBy>
  <cp:revision>2</cp:revision>
  <cp:lastPrinted>2024-08-29T03:40:00Z</cp:lastPrinted>
  <dcterms:created xsi:type="dcterms:W3CDTF">2024-09-24T20:55:00Z</dcterms:created>
  <dcterms:modified xsi:type="dcterms:W3CDTF">2024-09-24T20:55:00Z</dcterms:modified>
</cp:coreProperties>
</file>